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605D19A3" w14:textId="77777777" w:rsidTr="0091305C">
        <w:tc>
          <w:tcPr>
            <w:tcW w:w="9322" w:type="dxa"/>
            <w:shd w:val="clear" w:color="auto" w:fill="auto"/>
          </w:tcPr>
          <w:p w14:paraId="39B6B7BC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31B36F3B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14:paraId="4BBEEC4C" w14:textId="77777777"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767BEC7C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0B2C38D3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3A8CC028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44B49FA3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6EAD71DB" w14:textId="77777777"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14:paraId="0EF5D121" w14:textId="77777777"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14:paraId="07648821" w14:textId="77777777"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14:paraId="36C702C0" w14:textId="77777777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14:paraId="0BC15266" w14:textId="0F4229A9"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911B59">
        <w:rPr>
          <w:rFonts w:ascii="Bookman Old Style" w:hAnsi="Bookman Old Style"/>
          <w:lang w:val="ru-RU"/>
        </w:rPr>
        <w:t xml:space="preserve">исх. № </w:t>
      </w:r>
      <w:r w:rsidR="00032141" w:rsidRPr="00911B59">
        <w:rPr>
          <w:rFonts w:ascii="Bookman Old Style" w:hAnsi="Bookman Old Style"/>
          <w:lang w:val="ru-RU"/>
        </w:rPr>
        <w:t xml:space="preserve"> </w:t>
      </w:r>
      <w:r w:rsidR="00911B59">
        <w:rPr>
          <w:rFonts w:ascii="Bookman Old Style" w:hAnsi="Bookman Old Style"/>
          <w:lang w:val="ru-RU"/>
        </w:rPr>
        <w:t>64</w:t>
      </w:r>
      <w:r w:rsidR="00BD58D0" w:rsidRPr="00911B59">
        <w:rPr>
          <w:rFonts w:ascii="Bookman Old Style" w:hAnsi="Bookman Old Style"/>
          <w:lang w:val="ru-RU"/>
        </w:rPr>
        <w:t xml:space="preserve">  от « </w:t>
      </w:r>
      <w:r w:rsidR="00911B59">
        <w:rPr>
          <w:rFonts w:ascii="Bookman Old Style" w:hAnsi="Bookman Old Style"/>
          <w:lang w:val="ru-RU"/>
        </w:rPr>
        <w:t>24</w:t>
      </w:r>
      <w:r w:rsidR="00032141" w:rsidRPr="00911B59">
        <w:rPr>
          <w:rFonts w:ascii="Bookman Old Style" w:hAnsi="Bookman Old Style"/>
          <w:lang w:val="ru-RU"/>
        </w:rPr>
        <w:t xml:space="preserve"> »  июн</w:t>
      </w:r>
      <w:r w:rsidR="00BD58D0" w:rsidRPr="00911B59">
        <w:rPr>
          <w:rFonts w:ascii="Bookman Old Style" w:hAnsi="Bookman Old Style"/>
          <w:lang w:val="ru-RU"/>
        </w:rPr>
        <w:t>я</w:t>
      </w:r>
      <w:r w:rsidRPr="00911B59">
        <w:rPr>
          <w:rFonts w:ascii="Bookman Old Style" w:hAnsi="Bookman Old Style"/>
          <w:lang w:val="ru-RU"/>
        </w:rPr>
        <w:t xml:space="preserve">   20</w:t>
      </w:r>
      <w:r w:rsidR="00C757CE" w:rsidRPr="00911B59">
        <w:rPr>
          <w:rFonts w:ascii="Bookman Old Style" w:hAnsi="Bookman Old Style"/>
          <w:lang w:val="ru-RU"/>
        </w:rPr>
        <w:t>2</w:t>
      </w:r>
      <w:r w:rsidR="00911B59">
        <w:rPr>
          <w:rFonts w:ascii="Bookman Old Style" w:hAnsi="Bookman Old Style"/>
          <w:lang w:val="ru-RU"/>
        </w:rPr>
        <w:t>1</w:t>
      </w:r>
      <w:r w:rsidRPr="00911B59">
        <w:rPr>
          <w:rFonts w:ascii="Bookman Old Style" w:hAnsi="Bookman Old Style"/>
          <w:lang w:val="ru-RU"/>
        </w:rPr>
        <w:t xml:space="preserve"> г.</w:t>
      </w:r>
    </w:p>
    <w:p w14:paraId="1282D3F2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4009A9EE" w14:textId="77777777" w:rsidR="00567F55" w:rsidRPr="00911B59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iCs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BD58D0" w:rsidRPr="00911B59">
        <w:rPr>
          <w:rFonts w:ascii="Bookman Old Style" w:hAnsi="Bookman Old Style"/>
          <w:b/>
          <w:i/>
          <w:iCs/>
          <w:sz w:val="22"/>
          <w:szCs w:val="22"/>
          <w:lang w:val="ru-RU"/>
        </w:rPr>
        <w:t>ГБУК ЛО «Дом народного творчества»</w:t>
      </w:r>
    </w:p>
    <w:p w14:paraId="4DC8E015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2E49708E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CF608D">
        <w:rPr>
          <w:rFonts w:ascii="Bookman Old Style" w:hAnsi="Bookman Old Style"/>
          <w:b/>
          <w:i/>
          <w:sz w:val="22"/>
          <w:szCs w:val="22"/>
          <w:lang w:val="ru-RU"/>
        </w:rPr>
        <w:t>пл. Ленина, д. 1</w:t>
      </w:r>
    </w:p>
    <w:p w14:paraId="526FB2C7" w14:textId="77777777"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222A692A" w14:textId="77777777"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14:paraId="5011472D" w14:textId="77777777"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14:paraId="41E457CC" w14:textId="77777777" w:rsidR="00BD58D0" w:rsidRDefault="00BD58D0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70090DC4" w14:textId="77777777" w:rsidR="00CF608D" w:rsidRPr="00B1540D" w:rsidRDefault="00CF608D" w:rsidP="00CF608D">
      <w:pPr>
        <w:rPr>
          <w:rFonts w:ascii="Bookman Old Style" w:hAnsi="Bookman Old Style"/>
          <w:snapToGrid w:val="0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</w:t>
      </w:r>
      <w:r w:rsidRPr="00C5510B"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Pr="00C5510B">
        <w:rPr>
          <w:rFonts w:ascii="Bookman Old Style" w:hAnsi="Bookman Old Style"/>
          <w:sz w:val="22"/>
          <w:szCs w:val="22"/>
          <w:lang w:val="ru-RU"/>
        </w:rPr>
        <w:t>По указанн</w:t>
      </w:r>
      <w:r>
        <w:rPr>
          <w:rFonts w:ascii="Bookman Old Style" w:hAnsi="Bookman Old Style"/>
          <w:sz w:val="22"/>
          <w:szCs w:val="22"/>
          <w:lang w:val="ru-RU"/>
        </w:rPr>
        <w:t>ому</w:t>
      </w:r>
      <w:r w:rsidRPr="00C5510B">
        <w:rPr>
          <w:rFonts w:ascii="Bookman Old Style" w:hAnsi="Bookman Old Style"/>
          <w:sz w:val="22"/>
          <w:szCs w:val="22"/>
          <w:lang w:val="ru-RU"/>
        </w:rPr>
        <w:t xml:space="preserve"> объект</w:t>
      </w:r>
      <w:r>
        <w:rPr>
          <w:rFonts w:ascii="Bookman Old Style" w:hAnsi="Bookman Old Style"/>
          <w:sz w:val="22"/>
          <w:szCs w:val="22"/>
          <w:lang w:val="ru-RU"/>
        </w:rPr>
        <w:t>у</w:t>
      </w:r>
      <w:r w:rsidRPr="00C5510B">
        <w:rPr>
          <w:rFonts w:ascii="Bookman Old Style" w:hAnsi="Bookman Old Style"/>
          <w:sz w:val="22"/>
          <w:szCs w:val="22"/>
          <w:lang w:val="ru-RU"/>
        </w:rPr>
        <w:t xml:space="preserve"> выполнить (общие пункты):</w:t>
      </w:r>
    </w:p>
    <w:p w14:paraId="2661FE2F" w14:textId="77777777" w:rsidR="00CF608D" w:rsidRDefault="00CF608D" w:rsidP="00CF608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           </w:t>
      </w:r>
      <w:r w:rsidRPr="005906F4">
        <w:rPr>
          <w:rFonts w:ascii="Bookman Old Style" w:hAnsi="Bookman Old Style"/>
          <w:sz w:val="22"/>
          <w:szCs w:val="22"/>
          <w:lang w:val="ru-RU"/>
        </w:rPr>
        <w:t>1.</w:t>
      </w:r>
      <w:r>
        <w:rPr>
          <w:rFonts w:ascii="Bookman Old Style" w:hAnsi="Bookman Old Style"/>
          <w:sz w:val="22"/>
          <w:szCs w:val="22"/>
          <w:lang w:val="ru-RU"/>
        </w:rPr>
        <w:t>1.</w:t>
      </w:r>
      <w:r w:rsidRPr="005906F4">
        <w:rPr>
          <w:rFonts w:ascii="Bookman Old Style" w:hAnsi="Bookman Old Style"/>
          <w:sz w:val="22"/>
          <w:szCs w:val="22"/>
          <w:lang w:val="ru-RU"/>
        </w:rPr>
        <w:t xml:space="preserve"> В </w:t>
      </w:r>
      <w:r>
        <w:rPr>
          <w:rFonts w:ascii="Bookman Old Style" w:hAnsi="Bookman Old Style"/>
          <w:sz w:val="22"/>
          <w:szCs w:val="22"/>
          <w:lang w:val="ru-RU"/>
        </w:rPr>
        <w:t xml:space="preserve">ИТП в </w:t>
      </w:r>
      <w:r w:rsidRPr="005906F4">
        <w:rPr>
          <w:rFonts w:ascii="Bookman Old Style" w:hAnsi="Bookman Old Style"/>
          <w:sz w:val="22"/>
          <w:szCs w:val="22"/>
          <w:lang w:val="ru-RU"/>
        </w:rPr>
        <w:t>нижнюю часть грязевиков врезать шаровые краны</w:t>
      </w:r>
      <w:r>
        <w:rPr>
          <w:rFonts w:ascii="Bookman Old Style" w:hAnsi="Bookman Old Style"/>
          <w:sz w:val="22"/>
          <w:szCs w:val="22"/>
          <w:lang w:val="ru-RU"/>
        </w:rPr>
        <w:t xml:space="preserve"> (ПТЭ ТЭ п.9.1.22.)</w:t>
      </w:r>
      <w:r w:rsidRPr="005906F4">
        <w:rPr>
          <w:rFonts w:ascii="Bookman Old Style" w:hAnsi="Bookman Old Style"/>
          <w:sz w:val="22"/>
          <w:szCs w:val="22"/>
          <w:lang w:val="ru-RU"/>
        </w:rPr>
        <w:t>.</w:t>
      </w:r>
    </w:p>
    <w:p w14:paraId="5E3498AB" w14:textId="457DBC68" w:rsidR="00512505" w:rsidRPr="005906F4" w:rsidRDefault="00512505" w:rsidP="00CF608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  1.</w:t>
      </w:r>
      <w:r w:rsidR="00E61BB8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>.Заменить или отревизировать запорную арматуру по стоякам отопления (ПТЭ ТЭ п.9.1.25.).</w:t>
      </w:r>
    </w:p>
    <w:p w14:paraId="22D1B88E" w14:textId="77777777" w:rsidR="00CF608D" w:rsidRDefault="00CF608D" w:rsidP="00CF608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 ИТП провести  работы по ТО: ревизия, ремонт (ПиНТЭЖФ  п.2.6.13 в, п.5.1.6.)   с предъявлением к приёмке представителю Э.О.:</w:t>
      </w:r>
    </w:p>
    <w:p w14:paraId="62A1F0A8" w14:textId="77777777" w:rsidR="00CF608D" w:rsidRDefault="00CF608D" w:rsidP="00CF608D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14:paraId="799A4B66" w14:textId="77777777" w:rsidR="00CF608D" w:rsidRDefault="00CF608D" w:rsidP="00CF608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14:paraId="2F4B7740" w14:textId="77777777" w:rsidR="00CF608D" w:rsidRDefault="00CF608D" w:rsidP="00CF608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14:paraId="7D2A9B01" w14:textId="77777777" w:rsidR="00CF608D" w:rsidRDefault="00CF608D" w:rsidP="00CF608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14:paraId="66895D83" w14:textId="77777777" w:rsidR="00CF608D" w:rsidRDefault="00CF608D" w:rsidP="00CF608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14:paraId="3ED55703" w14:textId="77777777" w:rsidR="00CF608D" w:rsidRDefault="00CF608D" w:rsidP="00CF608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представить в разобранном виде для снятия параметров элеватора и сопла.</w:t>
      </w:r>
    </w:p>
    <w:p w14:paraId="1977E190" w14:textId="77777777" w:rsidR="00CF608D" w:rsidRDefault="00CF608D" w:rsidP="00CF608D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14:paraId="27151221" w14:textId="77777777" w:rsidR="00CF608D" w:rsidRDefault="00CF608D" w:rsidP="00CF608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14:paraId="6E653408" w14:textId="77777777" w:rsidR="00CF608D" w:rsidRDefault="00CF608D" w:rsidP="00CF608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14:paraId="3B8A1204" w14:textId="77777777" w:rsidR="00CF608D" w:rsidRDefault="00CF608D" w:rsidP="00CF608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производится промывка и прочистка сетки фильтра и внутренней поверхности корпуса грязевика;</w:t>
      </w:r>
    </w:p>
    <w:p w14:paraId="3AE1E7B7" w14:textId="77777777" w:rsidR="00CF608D" w:rsidRDefault="00CF608D" w:rsidP="00CF608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14:paraId="07831D2B" w14:textId="77777777" w:rsidR="00CF608D" w:rsidRDefault="00CF608D" w:rsidP="00CF608D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2.3. Задвижки:</w:t>
      </w:r>
    </w:p>
    <w:p w14:paraId="4C02AB40" w14:textId="77777777" w:rsidR="00CF608D" w:rsidRDefault="00CF608D" w:rsidP="00CF608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14:paraId="1D708BAC" w14:textId="77777777" w:rsidR="00CF608D" w:rsidRDefault="00CF608D" w:rsidP="00CF608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14:paraId="01AAFBA9" w14:textId="77777777" w:rsidR="00CF608D" w:rsidRDefault="00CF608D" w:rsidP="00CF608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14:paraId="17854263" w14:textId="77777777" w:rsidR="00CF608D" w:rsidRDefault="00CF608D" w:rsidP="00CF608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14:paraId="6E508816" w14:textId="77777777" w:rsidR="00CF608D" w:rsidRDefault="00CF608D" w:rsidP="00CF608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14:paraId="2281A6B6" w14:textId="77777777" w:rsidR="00CF608D" w:rsidRDefault="00CF608D" w:rsidP="00CF608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14:paraId="62E54B30" w14:textId="77777777" w:rsidR="00CF608D" w:rsidRDefault="00CF608D" w:rsidP="00CF608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2A103C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14:paraId="11825DB0" w14:textId="77777777" w:rsidR="00CF608D" w:rsidRDefault="00CF608D" w:rsidP="00CF608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3. Заизолировать оголенные участки трубопровода (п.9.1.39., п.9.3.7. ПТЭ ТЭ).</w:t>
      </w:r>
    </w:p>
    <w:p w14:paraId="5150D5F8" w14:textId="77777777" w:rsidR="00CF608D" w:rsidRPr="002A103C" w:rsidRDefault="00CF608D" w:rsidP="00CF608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4. Выполнить гидравлическую регулировку внутридомовой системы отопления по стоякам.</w:t>
      </w:r>
    </w:p>
    <w:p w14:paraId="252D6B4E" w14:textId="77777777" w:rsidR="00CF608D" w:rsidRDefault="00CF608D" w:rsidP="00CF608D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14:paraId="5A7A4B81" w14:textId="77777777" w:rsidR="00CF608D" w:rsidRDefault="00CF608D" w:rsidP="00CF608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В ИТП обеспечить наличие заглушек на продухи (вентиляционные отдушины) в цоколях зданий (ВСН-58-88р).</w:t>
      </w:r>
    </w:p>
    <w:p w14:paraId="20AF683C" w14:textId="77777777" w:rsidR="00CF608D" w:rsidRDefault="00CF608D" w:rsidP="00CF608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14:paraId="043E8D82" w14:textId="007DE1CB" w:rsidR="00CF608D" w:rsidRDefault="00CF608D" w:rsidP="00CF608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8. Устранить (выполнить) нарушения теплоизолирующих свойств ограждающих конструкций зданий, выявл</w:t>
      </w:r>
      <w:r w:rsidR="00BD58D0">
        <w:rPr>
          <w:rFonts w:ascii="Bookman Old Style" w:hAnsi="Bookman Old Style"/>
          <w:sz w:val="22"/>
          <w:szCs w:val="22"/>
          <w:lang w:val="ru-RU"/>
        </w:rPr>
        <w:t>енные в от</w:t>
      </w:r>
      <w:r w:rsidR="00032141">
        <w:rPr>
          <w:rFonts w:ascii="Bookman Old Style" w:hAnsi="Bookman Old Style"/>
          <w:sz w:val="22"/>
          <w:szCs w:val="22"/>
          <w:lang w:val="ru-RU"/>
        </w:rPr>
        <w:t>опительном сезоне 20</w:t>
      </w:r>
      <w:r w:rsidR="00911B59">
        <w:rPr>
          <w:rFonts w:ascii="Bookman Old Style" w:hAnsi="Bookman Old Style"/>
          <w:sz w:val="22"/>
          <w:szCs w:val="22"/>
          <w:lang w:val="ru-RU"/>
        </w:rPr>
        <w:t>20</w:t>
      </w:r>
      <w:r w:rsidR="00032141">
        <w:rPr>
          <w:rFonts w:ascii="Bookman Old Style" w:hAnsi="Bookman Old Style"/>
          <w:sz w:val="22"/>
          <w:szCs w:val="22"/>
          <w:lang w:val="ru-RU"/>
        </w:rPr>
        <w:t>-20</w:t>
      </w:r>
      <w:r w:rsidR="00C757CE">
        <w:rPr>
          <w:rFonts w:ascii="Bookman Old Style" w:hAnsi="Bookman Old Style"/>
          <w:sz w:val="22"/>
          <w:szCs w:val="22"/>
          <w:lang w:val="ru-RU"/>
        </w:rPr>
        <w:t>2</w:t>
      </w:r>
      <w:r w:rsidR="00911B59">
        <w:rPr>
          <w:rFonts w:ascii="Bookman Old Style" w:hAnsi="Bookman Old Style"/>
          <w:sz w:val="22"/>
          <w:szCs w:val="22"/>
          <w:lang w:val="ru-RU"/>
        </w:rPr>
        <w:t>1</w:t>
      </w:r>
      <w:r w:rsidR="00BD58D0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года (ВСН-58-88р,  п.7 ФЗ № 261 от 23.11.2009г.).</w:t>
      </w:r>
    </w:p>
    <w:p w14:paraId="6EC7612E" w14:textId="77777777" w:rsidR="00CF608D" w:rsidRDefault="00CF608D" w:rsidP="00CF608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9. 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14:paraId="71E82150" w14:textId="77777777" w:rsidR="00BD58D0" w:rsidRDefault="00BD58D0" w:rsidP="00CF608D">
      <w:pPr>
        <w:rPr>
          <w:rFonts w:ascii="Bookman Old Style" w:hAnsi="Bookman Old Style"/>
          <w:sz w:val="22"/>
          <w:szCs w:val="22"/>
          <w:lang w:val="ru-RU"/>
        </w:rPr>
      </w:pPr>
    </w:p>
    <w:p w14:paraId="7152E0C9" w14:textId="77777777" w:rsidR="00CF608D" w:rsidRDefault="00CF608D" w:rsidP="00CF608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14:paraId="1386806C" w14:textId="77777777" w:rsidR="00CF608D" w:rsidRDefault="00CF608D" w:rsidP="00CF608D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14:paraId="29F97D63" w14:textId="77777777" w:rsidR="00CF608D" w:rsidRPr="00026051" w:rsidRDefault="00CF608D" w:rsidP="00CF608D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026051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026051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026051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5.2.6.г);</w:t>
      </w:r>
    </w:p>
    <w:p w14:paraId="634C03BF" w14:textId="77777777" w:rsidR="00CF608D" w:rsidRDefault="00CF608D" w:rsidP="00CF608D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026051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026051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026051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14:paraId="7638ACD8" w14:textId="77777777" w:rsidR="00CF608D" w:rsidRPr="00026051" w:rsidRDefault="00CF608D" w:rsidP="00CF608D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14:paraId="774BE156" w14:textId="77777777" w:rsidR="00CF608D" w:rsidRDefault="00CF608D" w:rsidP="00CF608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Технические паспорта  в соответствии с требованиями ПТЭ ТЭ п.9.1.5. (приложение № 6).</w:t>
      </w:r>
    </w:p>
    <w:p w14:paraId="35109EA6" w14:textId="77777777" w:rsidR="00CF608D" w:rsidRDefault="00CF608D" w:rsidP="00CF608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приборов учета тепловой эне</w:t>
      </w:r>
      <w:r w:rsidR="00032141">
        <w:rPr>
          <w:rFonts w:ascii="Bookman Old Style" w:hAnsi="Bookman Old Style"/>
          <w:sz w:val="22"/>
          <w:szCs w:val="22"/>
          <w:lang w:val="ru-RU"/>
        </w:rPr>
        <w:t>ргии</w:t>
      </w:r>
      <w:r>
        <w:rPr>
          <w:rFonts w:ascii="Bookman Old Style" w:hAnsi="Bookman Old Style"/>
          <w:sz w:val="22"/>
          <w:szCs w:val="22"/>
          <w:lang w:val="ru-RU"/>
        </w:rPr>
        <w:t>(теплосчетчи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 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14:paraId="59A30A43" w14:textId="7E42A2D7" w:rsidR="00CF608D" w:rsidRDefault="00CF608D" w:rsidP="00CF608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032141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C757CE">
        <w:rPr>
          <w:rFonts w:ascii="Bookman Old Style" w:hAnsi="Bookman Old Style"/>
          <w:sz w:val="22"/>
          <w:szCs w:val="22"/>
          <w:lang w:val="ru-RU"/>
        </w:rPr>
        <w:t>2</w:t>
      </w:r>
      <w:r w:rsidR="00911B59">
        <w:rPr>
          <w:rFonts w:ascii="Bookman Old Style" w:hAnsi="Bookman Old Style"/>
          <w:sz w:val="22"/>
          <w:szCs w:val="22"/>
          <w:lang w:val="ru-RU"/>
        </w:rPr>
        <w:t>1</w:t>
      </w:r>
      <w:r w:rsidR="00032141">
        <w:rPr>
          <w:rFonts w:ascii="Bookman Old Style" w:hAnsi="Bookman Old Style"/>
          <w:sz w:val="22"/>
          <w:szCs w:val="22"/>
          <w:lang w:val="ru-RU"/>
        </w:rPr>
        <w:t>/202</w:t>
      </w:r>
      <w:r w:rsidR="00911B59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 </w:t>
      </w:r>
    </w:p>
    <w:p w14:paraId="5ECDA2E0" w14:textId="77777777" w:rsidR="00BD58D0" w:rsidRDefault="00BD58D0" w:rsidP="00CF608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11EE52DB" w14:textId="77777777" w:rsidR="00BD58D0" w:rsidRDefault="00BD58D0" w:rsidP="00CF608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7EED491D" w14:textId="77777777" w:rsidR="00BD58D0" w:rsidRDefault="00BD58D0" w:rsidP="00CF608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701AC828" w14:textId="77777777" w:rsidR="00BD58D0" w:rsidRDefault="00BD58D0" w:rsidP="00CF608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4E7D92A7" w14:textId="77777777" w:rsidR="00BD58D0" w:rsidRDefault="00BD58D0" w:rsidP="00CF608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426FEEB4" w14:textId="77777777" w:rsidR="00BD58D0" w:rsidRDefault="00BD58D0" w:rsidP="00CF608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5B2547A8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403AD0D2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2B69EB7F" w14:textId="61D57D0D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C757CE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911B59">
        <w:rPr>
          <w:rFonts w:ascii="Bookman Old Style" w:hAnsi="Bookman Old Style"/>
          <w:b/>
          <w:sz w:val="22"/>
          <w:szCs w:val="22"/>
          <w:lang w:val="ru-RU"/>
        </w:rPr>
        <w:t>1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14:paraId="197C2D7F" w14:textId="77777777"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14:paraId="4BEA2A1E" w14:textId="77777777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14:paraId="715E9796" w14:textId="77777777"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54EA5BC3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3DCF34DC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14:paraId="512BC0C6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168F5881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144307E9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6A932E37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2B60D324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3C90D9C8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1BFF8EFF" w14:textId="77777777"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14:paraId="361D8F19" w14:textId="77777777"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14:paraId="27079058" w14:textId="2A07D52D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</w:t>
      </w:r>
      <w:r w:rsidR="00C757CE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14:paraId="683946C6" w14:textId="77777777" w:rsidR="00BD58D0" w:rsidRDefault="00BD58D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785D0CB7" w14:textId="77777777" w:rsidR="00BD58D0" w:rsidRDefault="00BD58D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24BDD32D" w14:textId="77777777" w:rsidR="00BD58D0" w:rsidRDefault="00BD58D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215B2138" w14:textId="77777777" w:rsidR="00BD58D0" w:rsidRDefault="00BD58D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401619D7" w14:textId="77777777" w:rsidR="00BD58D0" w:rsidRDefault="00BD58D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2AEA254C" w14:textId="77777777" w:rsidR="00BD58D0" w:rsidRDefault="00BD58D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73A5A66E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34EEB14A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441429F1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5499D605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2CB464FF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1F9342AF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6F720851" w14:textId="77777777"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14:paraId="04B5F5FA" w14:textId="77777777"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14:paraId="53AA36AF" w14:textId="77777777"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3DFFC" w14:textId="77777777" w:rsidR="003E3A2F" w:rsidRDefault="003E3A2F" w:rsidP="00693E36">
      <w:r>
        <w:separator/>
      </w:r>
    </w:p>
  </w:endnote>
  <w:endnote w:type="continuationSeparator" w:id="0">
    <w:p w14:paraId="0BD14D63" w14:textId="77777777" w:rsidR="003E3A2F" w:rsidRDefault="003E3A2F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B6840" w14:textId="77777777" w:rsidR="00A01DCF" w:rsidRDefault="003E3A2F" w:rsidP="00A23B52">
    <w:pPr>
      <w:pStyle w:val="a8"/>
    </w:pPr>
  </w:p>
  <w:p w14:paraId="60CB0FA7" w14:textId="77777777" w:rsidR="00A01DCF" w:rsidRDefault="003E3A2F" w:rsidP="00A23B52">
    <w:pPr>
      <w:pStyle w:val="a8"/>
    </w:pPr>
  </w:p>
  <w:p w14:paraId="6924608B" w14:textId="77777777" w:rsidR="00A01DCF" w:rsidRPr="00A23B52" w:rsidRDefault="000F0372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26B7F" w14:textId="77777777" w:rsidR="003E3A2F" w:rsidRDefault="003E3A2F" w:rsidP="00693E36">
      <w:r>
        <w:separator/>
      </w:r>
    </w:p>
  </w:footnote>
  <w:footnote w:type="continuationSeparator" w:id="0">
    <w:p w14:paraId="1E1BEB95" w14:textId="77777777" w:rsidR="003E3A2F" w:rsidRDefault="003E3A2F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B2983" w14:textId="77777777" w:rsidR="00A01DCF" w:rsidRDefault="003E3A2F" w:rsidP="00A23B52">
    <w:pPr>
      <w:pStyle w:val="a6"/>
    </w:pPr>
    <w:r>
      <w:rPr>
        <w:noProof/>
      </w:rPr>
      <w:pict w14:anchorId="6F24F0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6A34520A" w14:textId="77777777" w:rsidR="00A01DCF" w:rsidRDefault="003E3A2F" w:rsidP="00A23B52">
    <w:pPr>
      <w:pStyle w:val="a6"/>
    </w:pPr>
    <w:r>
      <w:rPr>
        <w:noProof/>
      </w:rPr>
      <w:pict w14:anchorId="77282C09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743C4676" w14:textId="77777777" w:rsidR="00A01DCF" w:rsidRDefault="003E3A2F" w:rsidP="00A23B52">
    <w:pPr>
      <w:pStyle w:val="a6"/>
    </w:pPr>
  </w:p>
  <w:p w14:paraId="47680E3C" w14:textId="77777777" w:rsidR="00A01DCF" w:rsidRDefault="003E3A2F" w:rsidP="00A23B52">
    <w:pPr>
      <w:pStyle w:val="a6"/>
    </w:pPr>
  </w:p>
  <w:p w14:paraId="7DF6E6E4" w14:textId="77777777" w:rsidR="00A01DCF" w:rsidRPr="00A23B52" w:rsidRDefault="003E3A2F" w:rsidP="002358C4">
    <w:pPr>
      <w:pStyle w:val="a6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3EB2" w14:textId="77777777" w:rsidR="00A01DCF" w:rsidRDefault="003E3A2F" w:rsidP="00A23B52">
    <w:pPr>
      <w:pStyle w:val="a6"/>
    </w:pPr>
  </w:p>
  <w:p w14:paraId="0E2C058A" w14:textId="77777777" w:rsidR="00A01DCF" w:rsidRDefault="003E3A2F" w:rsidP="00A23B52">
    <w:pPr>
      <w:pStyle w:val="a6"/>
    </w:pPr>
  </w:p>
  <w:p w14:paraId="49DD2E90" w14:textId="77777777" w:rsidR="00A01DCF" w:rsidRDefault="003E3A2F" w:rsidP="00A23B52">
    <w:pPr>
      <w:pStyle w:val="a6"/>
    </w:pPr>
  </w:p>
  <w:p w14:paraId="45502354" w14:textId="77777777" w:rsidR="00A01DCF" w:rsidRDefault="003E3A2F" w:rsidP="00A23B52">
    <w:pPr>
      <w:pStyle w:val="a6"/>
    </w:pPr>
  </w:p>
  <w:p w14:paraId="2E681F44" w14:textId="77777777" w:rsidR="00A01DCF" w:rsidRDefault="003E3A2F" w:rsidP="00A23B52">
    <w:pPr>
      <w:pStyle w:val="a6"/>
    </w:pPr>
  </w:p>
  <w:p w14:paraId="6B842DB2" w14:textId="77777777" w:rsidR="00A01DCF" w:rsidRDefault="003E3A2F" w:rsidP="00A23B52">
    <w:pPr>
      <w:pStyle w:val="a6"/>
    </w:pPr>
  </w:p>
  <w:p w14:paraId="48D9F622" w14:textId="77777777" w:rsidR="00A01DCF" w:rsidRPr="00A23B52" w:rsidRDefault="003E3A2F" w:rsidP="00A23B52">
    <w:pPr>
      <w:pStyle w:val="a6"/>
    </w:pPr>
  </w:p>
  <w:p w14:paraId="6CC4428D" w14:textId="77777777" w:rsidR="00A01DCF" w:rsidRPr="00AF5191" w:rsidRDefault="003E3A2F" w:rsidP="00AF5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04A0B"/>
    <w:rsid w:val="000173A2"/>
    <w:rsid w:val="00025713"/>
    <w:rsid w:val="00032141"/>
    <w:rsid w:val="00056949"/>
    <w:rsid w:val="00067606"/>
    <w:rsid w:val="00097559"/>
    <w:rsid w:val="000C3FA9"/>
    <w:rsid w:val="000D528B"/>
    <w:rsid w:val="000F0372"/>
    <w:rsid w:val="001445D3"/>
    <w:rsid w:val="00144BAE"/>
    <w:rsid w:val="001516E5"/>
    <w:rsid w:val="001D7302"/>
    <w:rsid w:val="001F32E3"/>
    <w:rsid w:val="00210592"/>
    <w:rsid w:val="00213204"/>
    <w:rsid w:val="002403E2"/>
    <w:rsid w:val="00276455"/>
    <w:rsid w:val="00314D5D"/>
    <w:rsid w:val="003404AF"/>
    <w:rsid w:val="0038516E"/>
    <w:rsid w:val="003A1EBF"/>
    <w:rsid w:val="003A7617"/>
    <w:rsid w:val="003E3A2F"/>
    <w:rsid w:val="003E3C2E"/>
    <w:rsid w:val="003E53D4"/>
    <w:rsid w:val="003F26F1"/>
    <w:rsid w:val="003F3B4C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2505"/>
    <w:rsid w:val="00513F25"/>
    <w:rsid w:val="00567F55"/>
    <w:rsid w:val="00585A81"/>
    <w:rsid w:val="00605EB1"/>
    <w:rsid w:val="00614776"/>
    <w:rsid w:val="00693E36"/>
    <w:rsid w:val="006A336F"/>
    <w:rsid w:val="006B135C"/>
    <w:rsid w:val="006E0BC5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578B5"/>
    <w:rsid w:val="008A25B6"/>
    <w:rsid w:val="00906DBD"/>
    <w:rsid w:val="00911B59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411F5"/>
    <w:rsid w:val="00B453CC"/>
    <w:rsid w:val="00B5394C"/>
    <w:rsid w:val="00B709E7"/>
    <w:rsid w:val="00BA1A88"/>
    <w:rsid w:val="00BD0A25"/>
    <w:rsid w:val="00BD58D0"/>
    <w:rsid w:val="00BE2362"/>
    <w:rsid w:val="00BE736A"/>
    <w:rsid w:val="00C060CC"/>
    <w:rsid w:val="00C4729B"/>
    <w:rsid w:val="00C748BC"/>
    <w:rsid w:val="00C757CE"/>
    <w:rsid w:val="00CB4185"/>
    <w:rsid w:val="00CC2198"/>
    <w:rsid w:val="00CC6D55"/>
    <w:rsid w:val="00CF0D0D"/>
    <w:rsid w:val="00CF2F7D"/>
    <w:rsid w:val="00CF608D"/>
    <w:rsid w:val="00D3017F"/>
    <w:rsid w:val="00D53089"/>
    <w:rsid w:val="00D643BA"/>
    <w:rsid w:val="00DB3387"/>
    <w:rsid w:val="00DB5A6D"/>
    <w:rsid w:val="00DD6C86"/>
    <w:rsid w:val="00E17372"/>
    <w:rsid w:val="00E61BB8"/>
    <w:rsid w:val="00E6264A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89AF6D9"/>
  <w15:docId w15:val="{78FFC7D7-AEFF-4781-86B2-C3E00CDA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62</cp:revision>
  <cp:lastPrinted>2013-06-04T07:56:00Z</cp:lastPrinted>
  <dcterms:created xsi:type="dcterms:W3CDTF">2010-05-25T11:01:00Z</dcterms:created>
  <dcterms:modified xsi:type="dcterms:W3CDTF">2021-06-24T12:00:00Z</dcterms:modified>
</cp:coreProperties>
</file>